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D7" w:rsidRDefault="00865DD7" w:rsidP="006D39D7">
      <w:pPr>
        <w:pStyle w:val="ParagraphStyle"/>
        <w:jc w:val="center"/>
        <w:rPr>
          <w:rFonts w:ascii="Tahoma" w:hAnsi="Tahoma" w:cs="Tahoma"/>
          <w:b/>
          <w:bCs/>
          <w:sz w:val="18"/>
          <w:szCs w:val="18"/>
        </w:rPr>
      </w:pPr>
      <w:r w:rsidRPr="000A4EB7">
        <w:rPr>
          <w:rFonts w:ascii="Tahoma" w:hAnsi="Tahoma" w:cs="Tahoma"/>
          <w:b/>
          <w:bCs/>
          <w:sz w:val="18"/>
          <w:szCs w:val="18"/>
        </w:rPr>
        <w:t xml:space="preserve">ОПРОСНЫЙ ЛИСТ НА </w:t>
      </w:r>
      <w:r w:rsidR="008C29FD">
        <w:rPr>
          <w:rFonts w:ascii="Tahoma" w:hAnsi="Tahoma" w:cs="Tahoma"/>
          <w:b/>
          <w:bCs/>
          <w:sz w:val="18"/>
          <w:szCs w:val="18"/>
        </w:rPr>
        <w:t xml:space="preserve">ИЗГОТОВЛЕНИЕ </w:t>
      </w:r>
      <w:r w:rsidRPr="000A4EB7">
        <w:rPr>
          <w:rFonts w:ascii="Tahoma" w:hAnsi="Tahoma" w:cs="Tahoma"/>
          <w:b/>
          <w:bCs/>
          <w:sz w:val="18"/>
          <w:szCs w:val="18"/>
        </w:rPr>
        <w:t>КОНДЕНСАТОРН</w:t>
      </w:r>
      <w:r w:rsidR="008C29FD">
        <w:rPr>
          <w:rFonts w:ascii="Tahoma" w:hAnsi="Tahoma" w:cs="Tahoma"/>
          <w:b/>
          <w:bCs/>
          <w:sz w:val="18"/>
          <w:szCs w:val="18"/>
        </w:rPr>
        <w:t>ОЙ</w:t>
      </w:r>
      <w:r w:rsidRPr="000A4EB7">
        <w:rPr>
          <w:rFonts w:ascii="Tahoma" w:hAnsi="Tahoma" w:cs="Tahoma"/>
          <w:b/>
          <w:bCs/>
          <w:sz w:val="18"/>
          <w:szCs w:val="18"/>
        </w:rPr>
        <w:t xml:space="preserve"> УСТАНОВК</w:t>
      </w:r>
      <w:r w:rsidR="008C29FD">
        <w:rPr>
          <w:rFonts w:ascii="Tahoma" w:hAnsi="Tahoma" w:cs="Tahoma"/>
          <w:b/>
          <w:bCs/>
          <w:sz w:val="18"/>
          <w:szCs w:val="18"/>
        </w:rPr>
        <w:t>И</w:t>
      </w:r>
      <w:r w:rsidRPr="000A4EB7"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865DD7" w:rsidRDefault="006D39D7" w:rsidP="006D39D7">
      <w:pPr>
        <w:pStyle w:val="ParagraphStyle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КРМ (УК1), КРМ</w:t>
      </w:r>
      <w:r w:rsidR="007A780E">
        <w:rPr>
          <w:rFonts w:ascii="Tahoma" w:hAnsi="Tahoma" w:cs="Tahoma"/>
          <w:b/>
          <w:bCs/>
          <w:sz w:val="18"/>
          <w:szCs w:val="18"/>
        </w:rPr>
        <w:t xml:space="preserve"> (УКМ 58)</w:t>
      </w:r>
      <w:r>
        <w:rPr>
          <w:rFonts w:ascii="Tahoma" w:hAnsi="Tahoma" w:cs="Tahoma"/>
          <w:b/>
          <w:bCs/>
          <w:sz w:val="18"/>
          <w:szCs w:val="18"/>
        </w:rPr>
        <w:t>, КРМТ, КРМФ, КРМТФ</w:t>
      </w:r>
    </w:p>
    <w:p w:rsidR="008A38C3" w:rsidRDefault="008A38C3" w:rsidP="006D39D7">
      <w:pPr>
        <w:pStyle w:val="ParagraphStyle"/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17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659"/>
        <w:gridCol w:w="865"/>
        <w:gridCol w:w="6126"/>
      </w:tblGrid>
      <w:tr w:rsidR="008A38C3" w:rsidRPr="007C30E0" w:rsidTr="00DF03E1">
        <w:trPr>
          <w:trHeight w:val="315"/>
        </w:trPr>
        <w:tc>
          <w:tcPr>
            <w:tcW w:w="337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A38C3" w:rsidRPr="00D9246E" w:rsidRDefault="008A38C3" w:rsidP="008A38C3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Наименование </w:t>
            </w:r>
          </w:p>
          <w:p w:rsidR="008A38C3" w:rsidRPr="00D9246E" w:rsidRDefault="008A38C3" w:rsidP="008A38C3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конденсаторной установки</w:t>
            </w: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8C3" w:rsidRPr="008A38C3" w:rsidRDefault="008A38C3" w:rsidP="00D9246E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8A38C3" w:rsidRPr="007C30E0" w:rsidTr="00DF03E1">
        <w:trPr>
          <w:trHeight w:val="285"/>
        </w:trPr>
        <w:tc>
          <w:tcPr>
            <w:tcW w:w="337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38C3" w:rsidRPr="00D9246E" w:rsidRDefault="008A38C3" w:rsidP="008A38C3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</w:pP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Количество, шт.</w:t>
            </w:r>
            <w:r w:rsidR="00F534F7"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:</w:t>
            </w:r>
          </w:p>
        </w:tc>
        <w:tc>
          <w:tcPr>
            <w:tcW w:w="699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8C3" w:rsidRDefault="008A38C3" w:rsidP="00D9246E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615307" w:rsidRPr="007C30E0" w:rsidTr="00DF03E1">
        <w:tc>
          <w:tcPr>
            <w:tcW w:w="10368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15307" w:rsidRPr="007C30E0" w:rsidRDefault="00615307" w:rsidP="008A38C3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  <w:t>Общая информация</w:t>
            </w:r>
          </w:p>
        </w:tc>
      </w:tr>
      <w:tr w:rsidR="00026884" w:rsidRPr="007C30E0" w:rsidTr="00123505">
        <w:tc>
          <w:tcPr>
            <w:tcW w:w="3377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026884" w:rsidRPr="007C30E0" w:rsidRDefault="00026884" w:rsidP="008A38C3">
            <w:pPr>
              <w:ind w:left="252" w:hanging="252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Компания</w:t>
            </w: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:</w:t>
            </w:r>
          </w:p>
        </w:tc>
        <w:tc>
          <w:tcPr>
            <w:tcW w:w="6991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6884" w:rsidRPr="007C30E0" w:rsidRDefault="00026884" w:rsidP="00D9246E">
            <w:pPr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615307" w:rsidRPr="007C30E0" w:rsidTr="00DF03E1">
        <w:tc>
          <w:tcPr>
            <w:tcW w:w="337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15307" w:rsidRPr="007C30E0" w:rsidRDefault="00026884" w:rsidP="008A38C3">
            <w:pPr>
              <w:ind w:left="252" w:hanging="252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А</w:t>
            </w:r>
            <w:r w:rsidR="00615307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дрес</w:t>
            </w:r>
            <w:r w:rsidR="006D39D7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:</w:t>
            </w:r>
          </w:p>
        </w:tc>
        <w:tc>
          <w:tcPr>
            <w:tcW w:w="69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5307" w:rsidRPr="007C30E0" w:rsidRDefault="00615307" w:rsidP="00D9246E">
            <w:pPr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615307" w:rsidRPr="007C30E0" w:rsidTr="00DF03E1">
        <w:tc>
          <w:tcPr>
            <w:tcW w:w="337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615307" w:rsidRPr="007C30E0" w:rsidRDefault="00615307" w:rsidP="008A38C3">
            <w:pPr>
              <w:ind w:left="252" w:hanging="252"/>
              <w:rPr>
                <w:rFonts w:ascii="Tahoma" w:hAnsi="Tahoma" w:cs="Tahoma"/>
                <w:b/>
                <w:spacing w:val="4"/>
                <w:position w:val="10"/>
                <w:sz w:val="16"/>
                <w:szCs w:val="16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Ответственный за заказ</w:t>
            </w:r>
            <w:r w:rsidRPr="007C30E0">
              <w:rPr>
                <w:rFonts w:ascii="Tahoma" w:hAnsi="Tahoma" w:cs="Tahoma"/>
                <w:b/>
                <w:spacing w:val="4"/>
                <w:position w:val="10"/>
                <w:sz w:val="16"/>
                <w:szCs w:val="16"/>
              </w:rPr>
              <w:t xml:space="preserve"> (Ф.И.О.)</w:t>
            </w:r>
          </w:p>
        </w:tc>
        <w:tc>
          <w:tcPr>
            <w:tcW w:w="699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5307" w:rsidRPr="007C30E0" w:rsidRDefault="00615307" w:rsidP="00D9246E">
            <w:pPr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615307" w:rsidRPr="007C30E0" w:rsidTr="00DF03E1">
        <w:tc>
          <w:tcPr>
            <w:tcW w:w="337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15307" w:rsidRPr="007C30E0" w:rsidRDefault="00615307" w:rsidP="008A38C3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Должность</w:t>
            </w:r>
            <w:r w:rsidR="006D39D7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:</w:t>
            </w:r>
          </w:p>
        </w:tc>
        <w:tc>
          <w:tcPr>
            <w:tcW w:w="699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307" w:rsidRPr="007C30E0" w:rsidRDefault="00615307" w:rsidP="00D9246E">
            <w:pPr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615307" w:rsidRPr="007C30E0" w:rsidTr="00DF03E1">
        <w:tc>
          <w:tcPr>
            <w:tcW w:w="10368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15307" w:rsidRPr="007C30E0" w:rsidRDefault="00615307" w:rsidP="008A38C3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  <w:lang w:val="en-US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  <w:t>Контактная информация</w:t>
            </w:r>
          </w:p>
        </w:tc>
      </w:tr>
      <w:tr w:rsidR="00DF03E1" w:rsidRPr="007C30E0" w:rsidTr="007B120C">
        <w:tc>
          <w:tcPr>
            <w:tcW w:w="7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F03E1" w:rsidRPr="007C30E0" w:rsidRDefault="00DF03E1" w:rsidP="008A38C3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Тел.:</w:t>
            </w:r>
          </w:p>
        </w:tc>
        <w:tc>
          <w:tcPr>
            <w:tcW w:w="3524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03E1" w:rsidRPr="007C30E0" w:rsidRDefault="00DF03E1" w:rsidP="008A38C3">
            <w:pPr>
              <w:ind w:left="72"/>
              <w:jc w:val="both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6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03E1" w:rsidRPr="007C30E0" w:rsidRDefault="00026884" w:rsidP="00D9246E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E</w:t>
            </w:r>
            <w:r w:rsidR="00DF03E1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-</w:t>
            </w:r>
            <w:r w:rsidR="00DF03E1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mail:</w:t>
            </w:r>
          </w:p>
        </w:tc>
      </w:tr>
    </w:tbl>
    <w:p w:rsidR="009856B4" w:rsidRPr="006D39D7" w:rsidRDefault="00340214" w:rsidP="00340214">
      <w:pPr>
        <w:tabs>
          <w:tab w:val="left" w:pos="1635"/>
        </w:tabs>
        <w:ind w:left="-1080"/>
        <w:rPr>
          <w:rFonts w:ascii="Arial" w:hAnsi="Arial" w:cs="Arial"/>
          <w:b/>
          <w:spacing w:val="4"/>
          <w:position w:val="10"/>
          <w:sz w:val="18"/>
          <w:szCs w:val="18"/>
        </w:rPr>
      </w:pPr>
      <w:r>
        <w:rPr>
          <w:rFonts w:ascii="Arial" w:hAnsi="Arial" w:cs="Arial"/>
          <w:b/>
          <w:spacing w:val="4"/>
          <w:position w:val="10"/>
          <w:sz w:val="18"/>
          <w:szCs w:val="18"/>
        </w:rPr>
        <w:tab/>
      </w:r>
    </w:p>
    <w:tbl>
      <w:tblPr>
        <w:tblpPr w:leftFromText="180" w:rightFromText="180" w:vertAnchor="text" w:horzAnchor="margin" w:tblpY="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939"/>
        <w:gridCol w:w="175"/>
        <w:gridCol w:w="803"/>
        <w:gridCol w:w="279"/>
        <w:gridCol w:w="394"/>
        <w:gridCol w:w="35"/>
        <w:gridCol w:w="649"/>
        <w:gridCol w:w="60"/>
        <w:gridCol w:w="124"/>
        <w:gridCol w:w="334"/>
        <w:gridCol w:w="36"/>
        <w:gridCol w:w="348"/>
        <w:gridCol w:w="9"/>
        <w:gridCol w:w="353"/>
        <w:gridCol w:w="412"/>
        <w:gridCol w:w="85"/>
        <w:gridCol w:w="41"/>
        <w:gridCol w:w="106"/>
        <w:gridCol w:w="77"/>
        <w:gridCol w:w="359"/>
        <w:gridCol w:w="126"/>
        <w:gridCol w:w="232"/>
        <w:gridCol w:w="183"/>
        <w:gridCol w:w="380"/>
        <w:gridCol w:w="159"/>
        <w:gridCol w:w="178"/>
        <w:gridCol w:w="906"/>
      </w:tblGrid>
      <w:tr w:rsidR="0064265A" w:rsidRPr="007C30E0" w:rsidTr="00DF03E1">
        <w:tc>
          <w:tcPr>
            <w:tcW w:w="10368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265A" w:rsidRPr="007C30E0" w:rsidRDefault="0064265A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  <w:t>Технические характеристики</w:t>
            </w:r>
            <w:r w:rsidR="007A780E" w:rsidRPr="007C30E0"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  <w:t xml:space="preserve"> установки</w:t>
            </w:r>
          </w:p>
        </w:tc>
      </w:tr>
      <w:tr w:rsidR="009856B4" w:rsidRPr="007C30E0" w:rsidTr="00DF03E1">
        <w:tc>
          <w:tcPr>
            <w:tcW w:w="6044" w:type="dxa"/>
            <w:gridSpan w:val="10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9856B4" w:rsidRPr="007C30E0" w:rsidRDefault="009856B4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КРМ (УК) нерегулируемая </w:t>
            </w:r>
          </w:p>
        </w:tc>
        <w:tc>
          <w:tcPr>
            <w:tcW w:w="4324" w:type="dxa"/>
            <w:gridSpan w:val="18"/>
            <w:tcBorders>
              <w:top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56B4" w:rsidRPr="007C30E0" w:rsidRDefault="009856B4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9856B4" w:rsidRPr="007C30E0" w:rsidTr="00DF03E1">
        <w:tc>
          <w:tcPr>
            <w:tcW w:w="6044" w:type="dxa"/>
            <w:gridSpan w:val="10"/>
            <w:tcBorders>
              <w:left w:val="single" w:sz="12" w:space="0" w:color="auto"/>
            </w:tcBorders>
            <w:shd w:val="clear" w:color="auto" w:fill="auto"/>
          </w:tcPr>
          <w:p w:rsidR="009856B4" w:rsidRPr="007C30E0" w:rsidRDefault="009856B4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КРМФ (УКФ</w:t>
            </w:r>
            <w:r w:rsidR="0064265A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) нерегулируемая с фильтрами</w:t>
            </w:r>
          </w:p>
        </w:tc>
        <w:tc>
          <w:tcPr>
            <w:tcW w:w="4324" w:type="dxa"/>
            <w:gridSpan w:val="18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56B4" w:rsidRPr="007C30E0" w:rsidRDefault="009856B4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9856B4" w:rsidRPr="007C30E0" w:rsidTr="00DF03E1">
        <w:tc>
          <w:tcPr>
            <w:tcW w:w="6044" w:type="dxa"/>
            <w:gridSpan w:val="10"/>
            <w:tcBorders>
              <w:left w:val="single" w:sz="12" w:space="0" w:color="auto"/>
            </w:tcBorders>
            <w:shd w:val="clear" w:color="auto" w:fill="auto"/>
          </w:tcPr>
          <w:p w:rsidR="009856B4" w:rsidRPr="007C30E0" w:rsidRDefault="0064265A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КРМ (УКМ58) регулируемая контакторная</w:t>
            </w:r>
          </w:p>
        </w:tc>
        <w:tc>
          <w:tcPr>
            <w:tcW w:w="4324" w:type="dxa"/>
            <w:gridSpan w:val="18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56B4" w:rsidRPr="007C30E0" w:rsidRDefault="009856B4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9856B4" w:rsidRPr="007C30E0" w:rsidTr="00DF03E1">
        <w:tc>
          <w:tcPr>
            <w:tcW w:w="6044" w:type="dxa"/>
            <w:gridSpan w:val="10"/>
            <w:tcBorders>
              <w:left w:val="single" w:sz="12" w:space="0" w:color="auto"/>
            </w:tcBorders>
            <w:shd w:val="clear" w:color="auto" w:fill="auto"/>
          </w:tcPr>
          <w:p w:rsidR="009856B4" w:rsidRPr="007C30E0" w:rsidRDefault="0064265A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КРМТ  регулируемая </w:t>
            </w:r>
            <w:proofErr w:type="spellStart"/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тиристорная</w:t>
            </w:r>
            <w:proofErr w:type="spellEnd"/>
          </w:p>
        </w:tc>
        <w:tc>
          <w:tcPr>
            <w:tcW w:w="4324" w:type="dxa"/>
            <w:gridSpan w:val="18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56B4" w:rsidRPr="007C30E0" w:rsidRDefault="009856B4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9856B4" w:rsidRPr="007C30E0" w:rsidTr="00DF03E1">
        <w:tc>
          <w:tcPr>
            <w:tcW w:w="6044" w:type="dxa"/>
            <w:gridSpan w:val="10"/>
            <w:tcBorders>
              <w:left w:val="single" w:sz="12" w:space="0" w:color="auto"/>
            </w:tcBorders>
            <w:shd w:val="clear" w:color="auto" w:fill="auto"/>
          </w:tcPr>
          <w:p w:rsidR="009856B4" w:rsidRPr="007C30E0" w:rsidRDefault="0064265A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КРМФ  регулируемая установка с фильтрами</w:t>
            </w:r>
          </w:p>
        </w:tc>
        <w:tc>
          <w:tcPr>
            <w:tcW w:w="4324" w:type="dxa"/>
            <w:gridSpan w:val="18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56B4" w:rsidRPr="007C30E0" w:rsidRDefault="009856B4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541E86" w:rsidRPr="007C30E0" w:rsidTr="00DF03E1">
        <w:trPr>
          <w:trHeight w:val="292"/>
        </w:trPr>
        <w:tc>
          <w:tcPr>
            <w:tcW w:w="6044" w:type="dxa"/>
            <w:gridSpan w:val="10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56B4" w:rsidRPr="007C30E0" w:rsidRDefault="0064265A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КРМТФ регулируемая </w:t>
            </w:r>
            <w:proofErr w:type="spellStart"/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тиристорная</w:t>
            </w:r>
            <w:proofErr w:type="spellEnd"/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 с фильтрами</w:t>
            </w:r>
          </w:p>
        </w:tc>
        <w:tc>
          <w:tcPr>
            <w:tcW w:w="4324" w:type="dxa"/>
            <w:gridSpan w:val="18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856B4" w:rsidRPr="007C30E0" w:rsidRDefault="009856B4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DF03E1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Напряжение </w:t>
            </w:r>
            <w:r w:rsidR="00DF03E1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конденсаторов, </w:t>
            </w:r>
            <w:proofErr w:type="spellStart"/>
            <w:r w:rsidR="00DF03E1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0,4</w:t>
            </w:r>
          </w:p>
        </w:tc>
        <w:tc>
          <w:tcPr>
            <w:tcW w:w="1262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ind w:left="117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0,44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ind w:left="234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0,46</w:t>
            </w:r>
          </w:p>
        </w:tc>
        <w:tc>
          <w:tcPr>
            <w:tcW w:w="1080" w:type="dxa"/>
            <w:gridSpan w:val="6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0,5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ind w:left="291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0,52</w:t>
            </w:r>
          </w:p>
        </w:tc>
        <w:tc>
          <w:tcPr>
            <w:tcW w:w="10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ind w:left="333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0, 69</w:t>
            </w:r>
          </w:p>
        </w:tc>
      </w:tr>
      <w:tr w:rsidR="00D9246E" w:rsidRPr="007C30E0" w:rsidTr="00DF03E1">
        <w:trPr>
          <w:trHeight w:val="210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10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6,3</w:t>
            </w:r>
          </w:p>
        </w:tc>
        <w:tc>
          <w:tcPr>
            <w:tcW w:w="1262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6,6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10,5</w:t>
            </w:r>
          </w:p>
        </w:tc>
        <w:tc>
          <w:tcPr>
            <w:tcW w:w="3244" w:type="dxa"/>
            <w:gridSpan w:val="1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другое</w:t>
            </w:r>
          </w:p>
        </w:tc>
      </w:tr>
      <w:tr w:rsidR="00D9246E" w:rsidRPr="007C30E0" w:rsidTr="00DF03E1">
        <w:trPr>
          <w:trHeight w:val="210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0" w:type="dxa"/>
            <w:gridSpan w:val="5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3244" w:type="dxa"/>
            <w:gridSpan w:val="1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BA78F6" w:rsidRPr="007C30E0" w:rsidTr="00DF03E1">
        <w:trPr>
          <w:trHeight w:val="31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F6" w:rsidRPr="007C30E0" w:rsidRDefault="00BA78F6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Номинальная мощность установки (от 5 до 30</w:t>
            </w:r>
            <w:r w:rsid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</w:t>
            </w: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00)</w:t>
            </w:r>
            <w:r w:rsid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, </w:t>
            </w:r>
            <w:proofErr w:type="spellStart"/>
            <w:r w:rsid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кВА</w:t>
            </w:r>
            <w:r w:rsidR="009E5C0B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р</w:t>
            </w:r>
            <w:proofErr w:type="spellEnd"/>
            <w:r w:rsidR="009E5C0B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 </w:t>
            </w:r>
          </w:p>
        </w:tc>
        <w:tc>
          <w:tcPr>
            <w:tcW w:w="6668" w:type="dxa"/>
            <w:gridSpan w:val="2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78F6" w:rsidRPr="007C30E0" w:rsidRDefault="00BA78F6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7D73FF" w:rsidRPr="007C30E0" w:rsidTr="00DF03E1">
        <w:trPr>
          <w:trHeight w:val="195"/>
        </w:trPr>
        <w:tc>
          <w:tcPr>
            <w:tcW w:w="370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FF" w:rsidRPr="007C30E0" w:rsidRDefault="007D73FF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Регулирование</w:t>
            </w:r>
          </w:p>
        </w:tc>
        <w:tc>
          <w:tcPr>
            <w:tcW w:w="3836" w:type="dxa"/>
            <w:gridSpan w:val="1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FF" w:rsidRPr="007C30E0" w:rsidRDefault="009E5C0B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р</w:t>
            </w:r>
            <w:r w:rsidR="007D73FF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учное</w:t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73FF" w:rsidRPr="007C30E0" w:rsidRDefault="009E5C0B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а</w:t>
            </w:r>
            <w:r w:rsidR="007D73FF"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втоматическое</w:t>
            </w:r>
          </w:p>
        </w:tc>
      </w:tr>
      <w:tr w:rsidR="007D73FF" w:rsidRPr="007C30E0" w:rsidTr="00DF03E1">
        <w:trPr>
          <w:trHeight w:val="37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3FF" w:rsidRPr="007C30E0" w:rsidRDefault="007D73FF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FF" w:rsidRPr="007C30E0" w:rsidRDefault="007D73FF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832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73FF" w:rsidRPr="007C30E0" w:rsidRDefault="007D73FF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375"/>
        </w:trPr>
        <w:tc>
          <w:tcPr>
            <w:tcW w:w="370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Характер регулирования</w:t>
            </w:r>
          </w:p>
        </w:tc>
        <w:tc>
          <w:tcPr>
            <w:tcW w:w="3836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по </w:t>
            </w:r>
            <w:proofErr w:type="spellStart"/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cos</w:t>
            </w:r>
            <w:proofErr w:type="spellEnd"/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 φ</w:t>
            </w:r>
          </w:p>
        </w:tc>
        <w:tc>
          <w:tcPr>
            <w:tcW w:w="2832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D9246E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по напряжению</w:t>
            </w:r>
          </w:p>
        </w:tc>
      </w:tr>
      <w:tr w:rsidR="00D9246E" w:rsidRPr="007C30E0" w:rsidTr="00DF03E1">
        <w:trPr>
          <w:trHeight w:val="37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3836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832" w:type="dxa"/>
            <w:gridSpan w:val="1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BA78F6" w:rsidRPr="007C30E0" w:rsidTr="00DF03E1">
        <w:trPr>
          <w:trHeight w:val="37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F6" w:rsidRPr="007C30E0" w:rsidRDefault="00BA78F6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Фиксированная часть</w:t>
            </w:r>
          </w:p>
        </w:tc>
        <w:tc>
          <w:tcPr>
            <w:tcW w:w="6668" w:type="dxa"/>
            <w:gridSpan w:val="2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78F6" w:rsidRPr="007C30E0" w:rsidRDefault="00BA78F6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345"/>
        </w:trPr>
        <w:tc>
          <w:tcPr>
            <w:tcW w:w="3700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Шаг регулир</w:t>
            </w:r>
            <w:r w:rsid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ования автоматической части, </w:t>
            </w:r>
            <w:proofErr w:type="spellStart"/>
            <w:r w:rsid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кВА</w:t>
            </w: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р</w:t>
            </w:r>
            <w:proofErr w:type="spellEnd"/>
          </w:p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 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2,5</w:t>
            </w: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5</w:t>
            </w:r>
          </w:p>
        </w:tc>
        <w:tc>
          <w:tcPr>
            <w:tcW w:w="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12,5</w:t>
            </w: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25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30</w:t>
            </w:r>
          </w:p>
        </w:tc>
      </w:tr>
      <w:tr w:rsidR="00D9246E" w:rsidRPr="007C30E0" w:rsidTr="00DF03E1">
        <w:trPr>
          <w:trHeight w:val="360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180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33,3</w:t>
            </w: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37,5</w:t>
            </w:r>
          </w:p>
        </w:tc>
        <w:tc>
          <w:tcPr>
            <w:tcW w:w="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40</w:t>
            </w: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60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67</w:t>
            </w:r>
          </w:p>
        </w:tc>
        <w:tc>
          <w:tcPr>
            <w:tcW w:w="90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75</w:t>
            </w: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100</w:t>
            </w: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150</w:t>
            </w:r>
          </w:p>
        </w:tc>
        <w:tc>
          <w:tcPr>
            <w:tcW w:w="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225</w:t>
            </w: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250</w:t>
            </w: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300</w:t>
            </w:r>
          </w:p>
        </w:tc>
        <w:tc>
          <w:tcPr>
            <w:tcW w:w="9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450</w:t>
            </w: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600</w:t>
            </w: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900</w:t>
            </w:r>
          </w:p>
        </w:tc>
        <w:tc>
          <w:tcPr>
            <w:tcW w:w="450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другой</w:t>
            </w: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450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1A2247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585C4A" w:rsidRPr="007C30E0" w:rsidTr="00DF03E1">
        <w:trPr>
          <w:trHeight w:val="225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4A" w:rsidRPr="007C30E0" w:rsidRDefault="00585C4A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Шаг нерегулируемой части, </w:t>
            </w:r>
            <w:proofErr w:type="spellStart"/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кВА</w:t>
            </w:r>
            <w:r w:rsidRP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6668" w:type="dxa"/>
            <w:gridSpan w:val="2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5C4A" w:rsidRPr="007C30E0" w:rsidRDefault="00585C4A" w:rsidP="00585C4A">
            <w:pPr>
              <w:ind w:left="-108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585C4A" w:rsidRPr="007C30E0" w:rsidTr="00DF03E1">
        <w:trPr>
          <w:trHeight w:val="225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4A" w:rsidRDefault="00585C4A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Количество силовых конденсаторов </w:t>
            </w:r>
            <w:proofErr w:type="spellStart"/>
            <w:r w:rsidRP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нерег</w:t>
            </w:r>
            <w:proofErr w:type="spellEnd"/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.</w:t>
            </w:r>
            <w:r w:rsidRP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 xml:space="preserve"> ступени, шт.</w:t>
            </w:r>
          </w:p>
        </w:tc>
        <w:tc>
          <w:tcPr>
            <w:tcW w:w="6668" w:type="dxa"/>
            <w:gridSpan w:val="2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5C4A" w:rsidRPr="007C30E0" w:rsidRDefault="00585C4A" w:rsidP="00585C4A">
            <w:pPr>
              <w:ind w:left="-108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25"/>
        </w:trPr>
        <w:tc>
          <w:tcPr>
            <w:tcW w:w="37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Климатическое исполнение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У3</w:t>
            </w:r>
          </w:p>
        </w:tc>
        <w:tc>
          <w:tcPr>
            <w:tcW w:w="198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125830" w:rsidP="00585C4A">
            <w:pPr>
              <w:ind w:left="477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УХЛ4</w:t>
            </w:r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ind w:left="72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У1</w:t>
            </w:r>
          </w:p>
        </w:tc>
        <w:tc>
          <w:tcPr>
            <w:tcW w:w="2706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ind w:left="-108"/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ХЛ1</w:t>
            </w:r>
            <w:r w:rsidRPr="007C30E0"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  <w:t xml:space="preserve"> </w:t>
            </w:r>
            <w:r w:rsidRPr="007C30E0">
              <w:rPr>
                <w:rFonts w:ascii="Tahoma" w:hAnsi="Tahoma" w:cs="Tahoma"/>
                <w:b/>
                <w:spacing w:val="4"/>
                <w:position w:val="10"/>
                <w:sz w:val="16"/>
                <w:szCs w:val="16"/>
              </w:rPr>
              <w:t>(северный контейнер)</w:t>
            </w:r>
          </w:p>
        </w:tc>
      </w:tr>
      <w:tr w:rsidR="00D9246E" w:rsidRPr="007C30E0" w:rsidTr="00DF03E1">
        <w:trPr>
          <w:trHeight w:val="34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706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585C4A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Степень защиты</w:t>
            </w:r>
          </w:p>
        </w:tc>
        <w:tc>
          <w:tcPr>
            <w:tcW w:w="2160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IP 20</w:t>
            </w:r>
          </w:p>
        </w:tc>
        <w:tc>
          <w:tcPr>
            <w:tcW w:w="1802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ind w:left="252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  <w:t>IP 54</w:t>
            </w:r>
          </w:p>
        </w:tc>
        <w:tc>
          <w:tcPr>
            <w:tcW w:w="2706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ind w:left="252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друг</w:t>
            </w:r>
            <w:r w:rsidR="00585C4A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ая</w:t>
            </w:r>
          </w:p>
        </w:tc>
      </w:tr>
      <w:tr w:rsidR="00D9246E" w:rsidRPr="007C30E0" w:rsidTr="00DF03E1">
        <w:trPr>
          <w:trHeight w:val="28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  <w:tc>
          <w:tcPr>
            <w:tcW w:w="1802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  <w:tc>
          <w:tcPr>
            <w:tcW w:w="2706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D9246E" w:rsidRPr="007C30E0" w:rsidTr="00026884">
        <w:trPr>
          <w:trHeight w:val="1253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Тип нагрузки (двигатели, частотные привод</w:t>
            </w:r>
            <w:r w:rsidR="00026884">
              <w:rPr>
                <w:rFonts w:ascii="Tahoma" w:hAnsi="Tahoma" w:cs="Tahoma"/>
                <w:b/>
                <w:bCs/>
                <w:sz w:val="18"/>
                <w:szCs w:val="18"/>
              </w:rPr>
              <w:t>ы, сварка…)  подробно написать!</w:t>
            </w:r>
            <w:bookmarkStart w:id="0" w:name="_GoBack"/>
            <w:bookmarkEnd w:id="0"/>
          </w:p>
        </w:tc>
        <w:tc>
          <w:tcPr>
            <w:tcW w:w="6668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135"/>
        </w:trPr>
        <w:tc>
          <w:tcPr>
            <w:tcW w:w="37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Величина гармоник напряжения,  %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3-я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5-я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7-я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9-я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11-я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13-я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ind w:firstLine="72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15-я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другое</w:t>
            </w:r>
          </w:p>
        </w:tc>
      </w:tr>
      <w:tr w:rsidR="00D9246E" w:rsidRPr="007C30E0" w:rsidTr="00DF03E1">
        <w:trPr>
          <w:trHeight w:val="315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180"/>
        </w:trPr>
        <w:tc>
          <w:tcPr>
            <w:tcW w:w="37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Величина гармоник тока, %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3-я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5-я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7-я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9-я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11-я</w:t>
            </w:r>
          </w:p>
        </w:tc>
        <w:tc>
          <w:tcPr>
            <w:tcW w:w="70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13-я</w:t>
            </w:r>
          </w:p>
        </w:tc>
        <w:tc>
          <w:tcPr>
            <w:tcW w:w="795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ind w:left="102"/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15-я</w:t>
            </w:r>
          </w:p>
        </w:tc>
        <w:tc>
          <w:tcPr>
            <w:tcW w:w="1243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другое</w:t>
            </w:r>
          </w:p>
        </w:tc>
      </w:tr>
      <w:tr w:rsidR="00D9246E" w:rsidRPr="007C30E0" w:rsidTr="00DF03E1">
        <w:trPr>
          <w:trHeight w:val="270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747" w:type="dxa"/>
            <w:gridSpan w:val="11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70"/>
        </w:trPr>
        <w:tc>
          <w:tcPr>
            <w:tcW w:w="7621" w:type="dxa"/>
            <w:gridSpan w:val="17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Коэффициент искажения синусоидальности кривой напряжения </w:t>
            </w:r>
            <w:proofErr w:type="spellStart"/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THDu</w:t>
            </w:r>
            <w:proofErr w:type="spellEnd"/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,%</w:t>
            </w:r>
          </w:p>
        </w:tc>
        <w:tc>
          <w:tcPr>
            <w:tcW w:w="2747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70"/>
        </w:trPr>
        <w:tc>
          <w:tcPr>
            <w:tcW w:w="7621" w:type="dxa"/>
            <w:gridSpan w:val="17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Коэффициент искажения синусоидальности кривой тока </w:t>
            </w:r>
            <w:proofErr w:type="spellStart"/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THDi</w:t>
            </w:r>
            <w:proofErr w:type="spellEnd"/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,%</w:t>
            </w:r>
          </w:p>
        </w:tc>
        <w:tc>
          <w:tcPr>
            <w:tcW w:w="274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585C4A" w:rsidRPr="007C30E0" w:rsidTr="00DF03E1">
        <w:trPr>
          <w:trHeight w:val="192"/>
        </w:trPr>
        <w:tc>
          <w:tcPr>
            <w:tcW w:w="2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5C4A" w:rsidRPr="007C30E0" w:rsidRDefault="00585C4A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85C4A">
              <w:rPr>
                <w:rFonts w:ascii="Tahoma" w:hAnsi="Tahoma" w:cs="Tahoma"/>
                <w:b/>
                <w:bCs/>
                <w:sz w:val="18"/>
                <w:szCs w:val="18"/>
              </w:rPr>
              <w:t>Расположение вводной ячейки</w:t>
            </w:r>
          </w:p>
        </w:tc>
        <w:tc>
          <w:tcPr>
            <w:tcW w:w="3828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C4A" w:rsidRPr="00F22584" w:rsidRDefault="00585C4A" w:rsidP="007C6070">
            <w:pPr>
              <w:jc w:val="center"/>
              <w:rPr>
                <w:b/>
                <w:sz w:val="20"/>
                <w:szCs w:val="20"/>
              </w:rPr>
            </w:pPr>
            <w:r w:rsidRPr="00F22584">
              <w:rPr>
                <w:rFonts w:ascii="Tahoma" w:hAnsi="Tahoma" w:cs="Tahoma"/>
                <w:b/>
                <w:bCs/>
                <w:sz w:val="18"/>
                <w:szCs w:val="18"/>
              </w:rPr>
              <w:t>слева</w:t>
            </w:r>
          </w:p>
        </w:tc>
        <w:tc>
          <w:tcPr>
            <w:tcW w:w="3954" w:type="dxa"/>
            <w:gridSpan w:val="1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85C4A" w:rsidRPr="00F22584" w:rsidRDefault="00585C4A" w:rsidP="007C6070">
            <w:pPr>
              <w:jc w:val="center"/>
              <w:rPr>
                <w:b/>
                <w:sz w:val="20"/>
                <w:szCs w:val="20"/>
              </w:rPr>
            </w:pPr>
            <w:r w:rsidRPr="00F22584">
              <w:rPr>
                <w:rFonts w:ascii="Tahoma" w:hAnsi="Tahoma" w:cs="Tahoma"/>
                <w:b/>
                <w:bCs/>
                <w:sz w:val="18"/>
                <w:szCs w:val="18"/>
              </w:rPr>
              <w:t>справа</w:t>
            </w:r>
          </w:p>
        </w:tc>
      </w:tr>
      <w:tr w:rsidR="00585C4A" w:rsidRPr="007C30E0" w:rsidTr="00DF03E1">
        <w:trPr>
          <w:trHeight w:val="264"/>
        </w:trPr>
        <w:tc>
          <w:tcPr>
            <w:tcW w:w="258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5C4A" w:rsidRPr="007C30E0" w:rsidRDefault="00585C4A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5C4A" w:rsidRPr="007C30E0" w:rsidRDefault="00585C4A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54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5C4A" w:rsidRPr="007C30E0" w:rsidRDefault="00585C4A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F22584" w:rsidRPr="007C30E0" w:rsidTr="00DF03E1">
        <w:trPr>
          <w:trHeight w:val="264"/>
        </w:trPr>
        <w:tc>
          <w:tcPr>
            <w:tcW w:w="2586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584" w:rsidRPr="007C30E0" w:rsidRDefault="00F22584" w:rsidP="00F2258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2584">
              <w:rPr>
                <w:rFonts w:ascii="Tahoma" w:hAnsi="Tahoma" w:cs="Tahoma"/>
                <w:b/>
                <w:bCs/>
                <w:sz w:val="18"/>
                <w:szCs w:val="18"/>
              </w:rPr>
              <w:t>Тип ввода</w:t>
            </w:r>
          </w:p>
        </w:tc>
        <w:tc>
          <w:tcPr>
            <w:tcW w:w="3828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584" w:rsidRPr="00F22584" w:rsidRDefault="00F22584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2584">
              <w:rPr>
                <w:rFonts w:ascii="Tahoma" w:hAnsi="Tahoma" w:cs="Tahoma"/>
                <w:b/>
                <w:bCs/>
                <w:sz w:val="18"/>
                <w:szCs w:val="18"/>
              </w:rPr>
              <w:t>кабельный</w:t>
            </w:r>
          </w:p>
        </w:tc>
        <w:tc>
          <w:tcPr>
            <w:tcW w:w="3954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584" w:rsidRPr="001A2247" w:rsidRDefault="00F22584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шинный</w:t>
            </w:r>
          </w:p>
        </w:tc>
      </w:tr>
      <w:tr w:rsidR="00F22584" w:rsidRPr="007C30E0" w:rsidTr="00DF03E1">
        <w:trPr>
          <w:trHeight w:val="264"/>
        </w:trPr>
        <w:tc>
          <w:tcPr>
            <w:tcW w:w="258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584" w:rsidRPr="007C30E0" w:rsidRDefault="00F22584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2584" w:rsidRPr="007C30E0" w:rsidRDefault="00F22584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54" w:type="dxa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584" w:rsidRPr="007C30E0" w:rsidRDefault="00F22584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150"/>
        </w:trPr>
        <w:tc>
          <w:tcPr>
            <w:tcW w:w="2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F22584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Расположение </w:t>
            </w:r>
            <w:r w:rsidR="00D9246E"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ввода</w:t>
            </w:r>
          </w:p>
        </w:tc>
        <w:tc>
          <w:tcPr>
            <w:tcW w:w="2590" w:type="dxa"/>
            <w:gridSpan w:val="5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сверху</w:t>
            </w:r>
          </w:p>
        </w:tc>
        <w:tc>
          <w:tcPr>
            <w:tcW w:w="2592" w:type="dxa"/>
            <w:gridSpan w:val="1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снизу</w:t>
            </w:r>
          </w:p>
        </w:tc>
        <w:tc>
          <w:tcPr>
            <w:tcW w:w="260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другое</w:t>
            </w:r>
          </w:p>
        </w:tc>
      </w:tr>
      <w:tr w:rsidR="00D9246E" w:rsidRPr="007C30E0" w:rsidTr="00DF03E1">
        <w:trPr>
          <w:trHeight w:val="150"/>
        </w:trPr>
        <w:tc>
          <w:tcPr>
            <w:tcW w:w="258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  <w:tc>
          <w:tcPr>
            <w:tcW w:w="2590" w:type="dxa"/>
            <w:gridSpan w:val="5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  <w:tc>
          <w:tcPr>
            <w:tcW w:w="2592" w:type="dxa"/>
            <w:gridSpan w:val="13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  <w:tc>
          <w:tcPr>
            <w:tcW w:w="260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20"/>
                <w:szCs w:val="20"/>
              </w:rPr>
            </w:pPr>
          </w:p>
        </w:tc>
      </w:tr>
      <w:tr w:rsidR="00D9246E" w:rsidRPr="007C30E0" w:rsidTr="00DF03E1">
        <w:trPr>
          <w:trHeight w:val="150"/>
        </w:trPr>
        <w:tc>
          <w:tcPr>
            <w:tcW w:w="2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Тип линии</w:t>
            </w:r>
          </w:p>
        </w:tc>
        <w:tc>
          <w:tcPr>
            <w:tcW w:w="2590" w:type="dxa"/>
            <w:gridSpan w:val="5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4 - проводная</w:t>
            </w:r>
          </w:p>
        </w:tc>
        <w:tc>
          <w:tcPr>
            <w:tcW w:w="2592" w:type="dxa"/>
            <w:gridSpan w:val="1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5 - проводная</w:t>
            </w:r>
          </w:p>
        </w:tc>
        <w:tc>
          <w:tcPr>
            <w:tcW w:w="2600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>другое</w:t>
            </w:r>
          </w:p>
        </w:tc>
      </w:tr>
      <w:tr w:rsidR="00D9246E" w:rsidRPr="007C30E0" w:rsidTr="00DF03E1">
        <w:trPr>
          <w:trHeight w:val="150"/>
        </w:trPr>
        <w:tc>
          <w:tcPr>
            <w:tcW w:w="258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590" w:type="dxa"/>
            <w:gridSpan w:val="5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592" w:type="dxa"/>
            <w:gridSpan w:val="1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2600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80"/>
        </w:trPr>
        <w:tc>
          <w:tcPr>
            <w:tcW w:w="2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Ограничения по габаритам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ВхШхГ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), мм</w:t>
            </w:r>
          </w:p>
        </w:tc>
        <w:tc>
          <w:tcPr>
            <w:tcW w:w="2590" w:type="dxa"/>
            <w:gridSpan w:val="5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нет</w:t>
            </w:r>
          </w:p>
        </w:tc>
        <w:tc>
          <w:tcPr>
            <w:tcW w:w="5192" w:type="dxa"/>
            <w:gridSpan w:val="2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есть</w:t>
            </w:r>
          </w:p>
        </w:tc>
      </w:tr>
      <w:tr w:rsidR="00D9246E" w:rsidRPr="007C30E0" w:rsidTr="00DF03E1">
        <w:trPr>
          <w:trHeight w:val="320"/>
        </w:trPr>
        <w:tc>
          <w:tcPr>
            <w:tcW w:w="2586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5192" w:type="dxa"/>
            <w:gridSpan w:val="2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46E" w:rsidRPr="007C30E0" w:rsidRDefault="00D9246E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F22584" w:rsidRPr="007C30E0" w:rsidTr="00DF03E1">
        <w:trPr>
          <w:trHeight w:val="320"/>
        </w:trPr>
        <w:tc>
          <w:tcPr>
            <w:tcW w:w="25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584" w:rsidRPr="00F22584" w:rsidRDefault="00F22584" w:rsidP="00F2258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258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Монтажные ворота  </w:t>
            </w:r>
          </w:p>
          <w:p w:rsidR="00F22584" w:rsidRPr="007C30E0" w:rsidRDefault="00F22584" w:rsidP="00F2258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22584">
              <w:rPr>
                <w:rFonts w:ascii="Tahoma" w:hAnsi="Tahoma" w:cs="Tahoma"/>
                <w:b/>
                <w:bCs/>
                <w:sz w:val="18"/>
                <w:szCs w:val="18"/>
              </w:rPr>
              <w:t>(для исполнения ХЛ1)</w:t>
            </w:r>
          </w:p>
        </w:tc>
        <w:tc>
          <w:tcPr>
            <w:tcW w:w="3792" w:type="dxa"/>
            <w:gridSpan w:val="10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584" w:rsidRPr="001A2247" w:rsidRDefault="00F22584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сбоку слева</w:t>
            </w:r>
          </w:p>
        </w:tc>
        <w:tc>
          <w:tcPr>
            <w:tcW w:w="3990" w:type="dxa"/>
            <w:gridSpan w:val="1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584" w:rsidRPr="001A2247" w:rsidRDefault="00F22584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1A2247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сбоку справа</w:t>
            </w:r>
          </w:p>
        </w:tc>
      </w:tr>
      <w:tr w:rsidR="00F22584" w:rsidRPr="007C30E0" w:rsidTr="00DF03E1">
        <w:trPr>
          <w:trHeight w:val="320"/>
        </w:trPr>
        <w:tc>
          <w:tcPr>
            <w:tcW w:w="258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2584" w:rsidRPr="007C30E0" w:rsidRDefault="00F22584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792" w:type="dxa"/>
            <w:gridSpan w:val="10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2584" w:rsidRPr="007C30E0" w:rsidRDefault="00F22584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3990" w:type="dxa"/>
            <w:gridSpan w:val="1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584" w:rsidRPr="007C30E0" w:rsidRDefault="00F22584" w:rsidP="007C6070">
            <w:pPr>
              <w:jc w:val="center"/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660"/>
        </w:trPr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F03E1" w:rsidP="00585C4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782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9246E" w:rsidRPr="007C30E0" w:rsidRDefault="00D9246E" w:rsidP="007C6070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  <w:p w:rsidR="00D9246E" w:rsidRPr="007C6070" w:rsidRDefault="00D9246E" w:rsidP="007C6070">
            <w:pPr>
              <w:rPr>
                <w:rFonts w:ascii="Tahoma" w:hAnsi="Tahoma" w:cs="Tahoma"/>
                <w:spacing w:val="4"/>
                <w:position w:val="10"/>
                <w:sz w:val="18"/>
                <w:szCs w:val="18"/>
              </w:rPr>
            </w:pPr>
          </w:p>
          <w:p w:rsidR="00D9246E" w:rsidRPr="007C30E0" w:rsidRDefault="00D9246E" w:rsidP="007C6070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DF03E1">
        <w:trPr>
          <w:trHeight w:val="270"/>
        </w:trPr>
        <w:tc>
          <w:tcPr>
            <w:tcW w:w="352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  <w:r w:rsidRPr="007C30E0">
              <w:rPr>
                <w:rFonts w:ascii="Tahoma" w:hAnsi="Tahoma" w:cs="Tahoma"/>
                <w:b/>
                <w:sz w:val="18"/>
                <w:szCs w:val="18"/>
              </w:rPr>
              <w:t>Опросный лист заполнил (Ф.И.О.):</w:t>
            </w:r>
          </w:p>
        </w:tc>
        <w:tc>
          <w:tcPr>
            <w:tcW w:w="6843" w:type="dxa"/>
            <w:gridSpan w:val="2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026884">
        <w:trPr>
          <w:trHeight w:val="508"/>
        </w:trPr>
        <w:tc>
          <w:tcPr>
            <w:tcW w:w="352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7C30E0">
              <w:rPr>
                <w:rFonts w:ascii="Tahoma" w:hAnsi="Tahoma" w:cs="Tahoma"/>
                <w:b/>
                <w:sz w:val="18"/>
                <w:szCs w:val="18"/>
              </w:rPr>
              <w:t>Подпись:</w:t>
            </w:r>
          </w:p>
        </w:tc>
        <w:tc>
          <w:tcPr>
            <w:tcW w:w="4320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9246E" w:rsidRPr="007C30E0" w:rsidRDefault="00D9246E" w:rsidP="00585C4A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  <w:lang w:val="en-US"/>
              </w:rPr>
            </w:pPr>
            <w:r w:rsidRPr="007C30E0"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  <w:t>Дата:</w:t>
            </w:r>
          </w:p>
        </w:tc>
        <w:tc>
          <w:tcPr>
            <w:tcW w:w="162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46E" w:rsidRPr="007C30E0" w:rsidRDefault="00D9246E" w:rsidP="007C6070">
            <w:pPr>
              <w:rPr>
                <w:rFonts w:ascii="Tahoma" w:hAnsi="Tahoma" w:cs="Tahoma"/>
                <w:b/>
                <w:spacing w:val="4"/>
                <w:position w:val="10"/>
                <w:sz w:val="18"/>
                <w:szCs w:val="18"/>
              </w:rPr>
            </w:pPr>
          </w:p>
        </w:tc>
      </w:tr>
      <w:tr w:rsidR="00D9246E" w:rsidRPr="007C30E0" w:rsidTr="00585C4A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586" w:type="dxa"/>
          <w:trHeight w:val="100"/>
        </w:trPr>
        <w:tc>
          <w:tcPr>
            <w:tcW w:w="7782" w:type="dxa"/>
            <w:gridSpan w:val="27"/>
            <w:tcBorders>
              <w:top w:val="single" w:sz="2" w:space="0" w:color="auto"/>
            </w:tcBorders>
            <w:shd w:val="clear" w:color="auto" w:fill="auto"/>
          </w:tcPr>
          <w:p w:rsidR="00D9246E" w:rsidRPr="007C30E0" w:rsidRDefault="00D9246E" w:rsidP="00585C4A">
            <w:pPr>
              <w:jc w:val="center"/>
              <w:rPr>
                <w:rFonts w:ascii="Arial" w:hAnsi="Arial" w:cs="Arial"/>
                <w:b/>
                <w:spacing w:val="4"/>
                <w:position w:val="10"/>
                <w:sz w:val="20"/>
                <w:szCs w:val="20"/>
              </w:rPr>
            </w:pPr>
          </w:p>
        </w:tc>
      </w:tr>
    </w:tbl>
    <w:p w:rsidR="009856B4" w:rsidRDefault="009856B4" w:rsidP="00615307">
      <w:pPr>
        <w:ind w:left="-1080"/>
        <w:jc w:val="center"/>
        <w:rPr>
          <w:rFonts w:ascii="Arial" w:hAnsi="Arial" w:cs="Arial"/>
          <w:b/>
          <w:spacing w:val="4"/>
          <w:position w:val="10"/>
          <w:sz w:val="20"/>
          <w:szCs w:val="20"/>
        </w:rPr>
      </w:pPr>
    </w:p>
    <w:sectPr w:rsidR="009856B4" w:rsidSect="00026884">
      <w:headerReference w:type="even" r:id="rId6"/>
      <w:foot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28" w:rsidRDefault="005E3D28">
      <w:r>
        <w:separator/>
      </w:r>
    </w:p>
  </w:endnote>
  <w:endnote w:type="continuationSeparator" w:id="0">
    <w:p w:rsidR="005E3D28" w:rsidRDefault="005E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BD" w:rsidRDefault="00B917BD" w:rsidP="00B9685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28" w:rsidRDefault="005E3D28">
      <w:r>
        <w:separator/>
      </w:r>
    </w:p>
  </w:footnote>
  <w:footnote w:type="continuationSeparator" w:id="0">
    <w:p w:rsidR="005E3D28" w:rsidRDefault="005E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BD" w:rsidRDefault="005E3D2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9.5pt;height:900pt;z-index:-251657216;mso-position-horizontal:center;mso-position-horizontal-relative:margin;mso-position-vertical:center;mso-position-vertical-relative:margin" o:allowincell="f">
          <v:imagedata r:id="rId1" o:title="blank_bg"/>
          <w10:wrap anchorx="margin" anchory="margin"/>
        </v:shape>
      </w:pict>
    </w:r>
    <w:r>
      <w:rPr>
        <w:noProof/>
      </w:rPr>
      <w:pict>
        <v:shape id="WordPictureWatermark2" o:spid="_x0000_s2053" type="#_x0000_t75" style="position:absolute;margin-left:0;margin-top:0;width:514.5pt;height:728.1pt;z-index:-251660288;mso-position-horizontal:center;mso-position-horizontal-relative:margin;mso-position-vertical:center;mso-position-vertical-relative:margin" o:allowincell="f">
          <v:imagedata r:id="rId2" o:title="bg_c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BD" w:rsidRDefault="005E3D2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3" type="#_x0000_t75" style="position:absolute;margin-left:0;margin-top:0;width:49.5pt;height:900pt;z-index:-251658240;mso-position-horizontal:center;mso-position-horizontal-relative:margin;mso-position-vertical:center;mso-position-vertical-relative:margin" o:allowincell="f">
          <v:imagedata r:id="rId1" o:title="blank_bg"/>
          <w10:wrap anchorx="margin" anchory="margin"/>
        </v:shape>
      </w:pict>
    </w:r>
    <w:r>
      <w:rPr>
        <w:noProof/>
      </w:rPr>
      <w:pict>
        <v:shape id="WordPictureWatermark1" o:spid="_x0000_s2052" type="#_x0000_t75" style="position:absolute;margin-left:0;margin-top:0;width:514.5pt;height:728.1pt;z-index:-251661312;mso-position-horizontal:center;mso-position-horizontal-relative:margin;mso-position-vertical:center;mso-position-vertical-relative:margin" o:allowincell="f">
          <v:imagedata r:id="rId2" o:title="bg_c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5"/>
  <w:characterSpacingControl w:val="doNotCompress"/>
  <w:hdrShapeDefaults>
    <o:shapedefaults v:ext="edit" spidmax="2065">
      <o:colormru v:ext="edit" colors="#0095d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51"/>
    <w:rsid w:val="000122AE"/>
    <w:rsid w:val="00026884"/>
    <w:rsid w:val="00060AC3"/>
    <w:rsid w:val="00070A7F"/>
    <w:rsid w:val="00080EA1"/>
    <w:rsid w:val="0008666A"/>
    <w:rsid w:val="000A4785"/>
    <w:rsid w:val="00125830"/>
    <w:rsid w:val="00151341"/>
    <w:rsid w:val="0016557E"/>
    <w:rsid w:val="00182D47"/>
    <w:rsid w:val="002234E3"/>
    <w:rsid w:val="00223DD4"/>
    <w:rsid w:val="00253C3E"/>
    <w:rsid w:val="002622DC"/>
    <w:rsid w:val="002A2F3F"/>
    <w:rsid w:val="002A60C3"/>
    <w:rsid w:val="002D6D9F"/>
    <w:rsid w:val="002F0CDC"/>
    <w:rsid w:val="003240E3"/>
    <w:rsid w:val="003270D9"/>
    <w:rsid w:val="00336E81"/>
    <w:rsid w:val="00340214"/>
    <w:rsid w:val="0036666A"/>
    <w:rsid w:val="00370C82"/>
    <w:rsid w:val="003821CB"/>
    <w:rsid w:val="00383B9B"/>
    <w:rsid w:val="00385985"/>
    <w:rsid w:val="00393AF5"/>
    <w:rsid w:val="003A2C7E"/>
    <w:rsid w:val="003D1F2F"/>
    <w:rsid w:val="003E2C57"/>
    <w:rsid w:val="003E7898"/>
    <w:rsid w:val="003E7EE6"/>
    <w:rsid w:val="003F44A4"/>
    <w:rsid w:val="00414264"/>
    <w:rsid w:val="00417B62"/>
    <w:rsid w:val="00434E63"/>
    <w:rsid w:val="004511D0"/>
    <w:rsid w:val="00482B3D"/>
    <w:rsid w:val="004A5F16"/>
    <w:rsid w:val="004A6170"/>
    <w:rsid w:val="004C2533"/>
    <w:rsid w:val="004D07BE"/>
    <w:rsid w:val="004E4626"/>
    <w:rsid w:val="004E5E88"/>
    <w:rsid w:val="00502A3A"/>
    <w:rsid w:val="005117DF"/>
    <w:rsid w:val="00520119"/>
    <w:rsid w:val="0052505C"/>
    <w:rsid w:val="00537F79"/>
    <w:rsid w:val="00541E86"/>
    <w:rsid w:val="00551BF7"/>
    <w:rsid w:val="0055523A"/>
    <w:rsid w:val="00561025"/>
    <w:rsid w:val="005813C2"/>
    <w:rsid w:val="00585C4A"/>
    <w:rsid w:val="0059227B"/>
    <w:rsid w:val="005C60F7"/>
    <w:rsid w:val="005D2035"/>
    <w:rsid w:val="005E371D"/>
    <w:rsid w:val="005E3D28"/>
    <w:rsid w:val="005E6D13"/>
    <w:rsid w:val="00612D81"/>
    <w:rsid w:val="00615307"/>
    <w:rsid w:val="00621991"/>
    <w:rsid w:val="0064265A"/>
    <w:rsid w:val="006501CE"/>
    <w:rsid w:val="00684CF3"/>
    <w:rsid w:val="006A51D9"/>
    <w:rsid w:val="006A7051"/>
    <w:rsid w:val="006B4749"/>
    <w:rsid w:val="006B662C"/>
    <w:rsid w:val="006D39D7"/>
    <w:rsid w:val="006E2354"/>
    <w:rsid w:val="006E3BAB"/>
    <w:rsid w:val="006E7F37"/>
    <w:rsid w:val="006F17F1"/>
    <w:rsid w:val="00706CAB"/>
    <w:rsid w:val="00707B26"/>
    <w:rsid w:val="00712B63"/>
    <w:rsid w:val="0071309B"/>
    <w:rsid w:val="007300C5"/>
    <w:rsid w:val="007353EA"/>
    <w:rsid w:val="007377C1"/>
    <w:rsid w:val="00741BB4"/>
    <w:rsid w:val="0074215C"/>
    <w:rsid w:val="00745EB0"/>
    <w:rsid w:val="00761A01"/>
    <w:rsid w:val="00787F09"/>
    <w:rsid w:val="0079169F"/>
    <w:rsid w:val="007A780E"/>
    <w:rsid w:val="007C30E0"/>
    <w:rsid w:val="007C6070"/>
    <w:rsid w:val="007D6C4D"/>
    <w:rsid w:val="007D73FF"/>
    <w:rsid w:val="007E1237"/>
    <w:rsid w:val="007E1C12"/>
    <w:rsid w:val="00824795"/>
    <w:rsid w:val="00827EEB"/>
    <w:rsid w:val="00835AAA"/>
    <w:rsid w:val="0085740E"/>
    <w:rsid w:val="00865DD7"/>
    <w:rsid w:val="00890C99"/>
    <w:rsid w:val="008A38C3"/>
    <w:rsid w:val="008C29FD"/>
    <w:rsid w:val="00910659"/>
    <w:rsid w:val="00914868"/>
    <w:rsid w:val="0096619A"/>
    <w:rsid w:val="009856B4"/>
    <w:rsid w:val="009B3AD8"/>
    <w:rsid w:val="009B50D4"/>
    <w:rsid w:val="009B692E"/>
    <w:rsid w:val="009C59FD"/>
    <w:rsid w:val="009D29E6"/>
    <w:rsid w:val="009E107E"/>
    <w:rsid w:val="009E5259"/>
    <w:rsid w:val="009E5C0B"/>
    <w:rsid w:val="00A136E2"/>
    <w:rsid w:val="00A1785C"/>
    <w:rsid w:val="00A54341"/>
    <w:rsid w:val="00A732A4"/>
    <w:rsid w:val="00A74827"/>
    <w:rsid w:val="00A83B41"/>
    <w:rsid w:val="00A90060"/>
    <w:rsid w:val="00AB4858"/>
    <w:rsid w:val="00AC3BEA"/>
    <w:rsid w:val="00AE476A"/>
    <w:rsid w:val="00B55A24"/>
    <w:rsid w:val="00B63163"/>
    <w:rsid w:val="00B71E34"/>
    <w:rsid w:val="00B84121"/>
    <w:rsid w:val="00B917BD"/>
    <w:rsid w:val="00B96854"/>
    <w:rsid w:val="00BA3F0C"/>
    <w:rsid w:val="00BA587C"/>
    <w:rsid w:val="00BA78F6"/>
    <w:rsid w:val="00BD1982"/>
    <w:rsid w:val="00C204D8"/>
    <w:rsid w:val="00C4052F"/>
    <w:rsid w:val="00C73F27"/>
    <w:rsid w:val="00C816BA"/>
    <w:rsid w:val="00CC08CB"/>
    <w:rsid w:val="00CC672E"/>
    <w:rsid w:val="00D05703"/>
    <w:rsid w:val="00D41201"/>
    <w:rsid w:val="00D729E2"/>
    <w:rsid w:val="00D9246E"/>
    <w:rsid w:val="00D951DB"/>
    <w:rsid w:val="00DB147F"/>
    <w:rsid w:val="00DB57CB"/>
    <w:rsid w:val="00DD35A6"/>
    <w:rsid w:val="00DF03E1"/>
    <w:rsid w:val="00E1565D"/>
    <w:rsid w:val="00E31DA7"/>
    <w:rsid w:val="00E53124"/>
    <w:rsid w:val="00E56FF7"/>
    <w:rsid w:val="00E6212F"/>
    <w:rsid w:val="00EB63D2"/>
    <w:rsid w:val="00ED4943"/>
    <w:rsid w:val="00EF245A"/>
    <w:rsid w:val="00F04391"/>
    <w:rsid w:val="00F073F9"/>
    <w:rsid w:val="00F22584"/>
    <w:rsid w:val="00F251E6"/>
    <w:rsid w:val="00F40A11"/>
    <w:rsid w:val="00F506A8"/>
    <w:rsid w:val="00F534F7"/>
    <w:rsid w:val="00F86BCA"/>
    <w:rsid w:val="00F96740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0095da"/>
    </o:shapedefaults>
    <o:shapelayout v:ext="edit">
      <o:idmap v:ext="edit" data="1"/>
    </o:shapelayout>
  </w:shapeDefaults>
  <w:decimalSymbol w:val=","/>
  <w:listSeparator w:val=";"/>
  <w14:docId w14:val="059CA92D"/>
  <w15:chartTrackingRefBased/>
  <w15:docId w15:val="{39329850-7E78-4C90-B284-2272ED1B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E-mail Signatur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0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A7051"/>
    <w:pPr>
      <w:tabs>
        <w:tab w:val="center" w:pos="4677"/>
        <w:tab w:val="right" w:pos="9355"/>
      </w:tabs>
    </w:pPr>
  </w:style>
  <w:style w:type="character" w:styleId="a5">
    <w:name w:val="Hyperlink"/>
    <w:rsid w:val="00914868"/>
    <w:rPr>
      <w:color w:val="0000FF"/>
      <w:u w:val="single"/>
    </w:rPr>
  </w:style>
  <w:style w:type="table" w:styleId="a6">
    <w:name w:val="Table Grid"/>
    <w:basedOn w:val="a1"/>
    <w:rsid w:val="00E6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unhideWhenUsed/>
    <w:rsid w:val="003240E3"/>
    <w:rPr>
      <w:rFonts w:ascii="Calibri" w:hAnsi="Calibri"/>
      <w:sz w:val="22"/>
      <w:szCs w:val="22"/>
    </w:rPr>
  </w:style>
  <w:style w:type="character" w:customStyle="1" w:styleId="a8">
    <w:name w:val="Электронная подпись Знак"/>
    <w:link w:val="a7"/>
    <w:uiPriority w:val="99"/>
    <w:rsid w:val="003240E3"/>
    <w:rPr>
      <w:rFonts w:ascii="Calibri" w:hAnsi="Calibri"/>
      <w:sz w:val="22"/>
      <w:szCs w:val="22"/>
    </w:rPr>
  </w:style>
  <w:style w:type="paragraph" w:customStyle="1" w:styleId="a9">
    <w:name w:val="Название"/>
    <w:basedOn w:val="a"/>
    <w:next w:val="a"/>
    <w:link w:val="aa"/>
    <w:qFormat/>
    <w:rsid w:val="006F17F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6F17F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phStyle">
    <w:name w:val="Paragraph Style"/>
    <w:rsid w:val="00F043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b">
    <w:name w:val="Strong"/>
    <w:qFormat/>
    <w:rsid w:val="00F04391"/>
    <w:rPr>
      <w:b/>
      <w:bCs/>
    </w:rPr>
  </w:style>
  <w:style w:type="paragraph" w:styleId="ac">
    <w:name w:val="Balloon Text"/>
    <w:basedOn w:val="a"/>
    <w:link w:val="ad"/>
    <w:rsid w:val="00712B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12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287</Words>
  <Characters>1642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2012-10-15T11:46:00Z</cp:lastPrinted>
  <dcterms:created xsi:type="dcterms:W3CDTF">2022-06-16T08:25:00Z</dcterms:created>
  <dcterms:modified xsi:type="dcterms:W3CDTF">2022-06-16T14:01:00Z</dcterms:modified>
</cp:coreProperties>
</file>